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5CB0F1" w14:textId="62ECF8B7" w:rsidR="002B7116" w:rsidRDefault="002B7116" w:rsidP="002B7116">
      <w:r w:rsidRPr="006D5838">
        <w:rPr>
          <w:rFonts w:cs="Times New Roman"/>
          <w:b/>
          <w:bCs/>
          <w:color w:val="FF0000"/>
        </w:rPr>
        <w:t>Directions/requirements</w:t>
      </w:r>
      <w:r w:rsidRPr="006D5838">
        <w:rPr>
          <w:rFonts w:cs="Times New Roman"/>
          <w:color w:val="FF0000"/>
        </w:rPr>
        <w:t xml:space="preserve"> </w:t>
      </w:r>
      <w:r>
        <w:rPr>
          <w:b/>
        </w:rPr>
        <w:t xml:space="preserve">You will choose 6 videos under each reflection area to gain information in which to complete your reflections. Include the name/weblink of the selected video in each reflection paper. </w:t>
      </w:r>
    </w:p>
    <w:p w14:paraId="56FCDF4C" w14:textId="77777777" w:rsidR="002B7116" w:rsidRDefault="002B7116" w:rsidP="002B7116"/>
    <w:p w14:paraId="3E0F46F8" w14:textId="77777777" w:rsidR="002B7116" w:rsidRDefault="002B7116" w:rsidP="002B7116">
      <w:pPr>
        <w:rPr>
          <w:rFonts w:cs="Times New Roman"/>
        </w:rPr>
      </w:pPr>
      <w:r>
        <w:rPr>
          <w:rFonts w:cs="Times New Roman"/>
        </w:rPr>
        <w:t xml:space="preserve">The following list of topics will help you focus your observations and your reflection papers. There are going to be MANY other things going on in the classroom. </w:t>
      </w:r>
    </w:p>
    <w:p w14:paraId="188B977D" w14:textId="77777777" w:rsidR="002B7116" w:rsidRDefault="002B7116" w:rsidP="002B7116">
      <w:pPr>
        <w:rPr>
          <w:rFonts w:cs="Times New Roman"/>
        </w:rPr>
      </w:pPr>
    </w:p>
    <w:p w14:paraId="3E3F62B0" w14:textId="7509F4D6" w:rsidR="002B7116" w:rsidRDefault="002B7116" w:rsidP="002B7116">
      <w:pPr>
        <w:rPr>
          <w:rFonts w:cs="Times New Roman"/>
        </w:rPr>
      </w:pPr>
      <w:r>
        <w:rPr>
          <w:rFonts w:cs="Times New Roman"/>
        </w:rPr>
        <w:t xml:space="preserve">Once you </w:t>
      </w:r>
      <w:r w:rsidRPr="0025549D">
        <w:rPr>
          <w:rFonts w:cs="Times New Roman"/>
          <w:b/>
        </w:rPr>
        <w:t>describe the topic</w:t>
      </w:r>
      <w:r>
        <w:rPr>
          <w:rFonts w:cs="Times New Roman"/>
        </w:rPr>
        <w:t xml:space="preserve"> you will </w:t>
      </w:r>
      <w:r w:rsidRPr="0025549D">
        <w:rPr>
          <w:rFonts w:cs="Times New Roman"/>
          <w:b/>
        </w:rPr>
        <w:t>reflect on the topic</w:t>
      </w:r>
      <w:r>
        <w:rPr>
          <w:rFonts w:cs="Times New Roman"/>
        </w:rPr>
        <w:t xml:space="preserve">, placing your ideas and values into what you observed, how you would change/enhance the experience or additional information pertinent to the topic.  Since you are watching 6 or more videos for each topic </w:t>
      </w:r>
      <w:r w:rsidRPr="0025549D">
        <w:rPr>
          <w:rFonts w:cs="Times New Roman"/>
          <w:b/>
        </w:rPr>
        <w:t>combine the information you viewed</w:t>
      </w:r>
      <w:r w:rsidRPr="0025549D">
        <w:rPr>
          <w:rFonts w:cs="Times New Roman"/>
          <w:color w:val="00B050"/>
        </w:rPr>
        <w:t xml:space="preserve"> (synthesize) </w:t>
      </w:r>
      <w:r>
        <w:rPr>
          <w:rFonts w:cs="Times New Roman"/>
        </w:rPr>
        <w:t xml:space="preserve">to give information of your description and reflection. </w:t>
      </w:r>
    </w:p>
    <w:p w14:paraId="1A02A65D" w14:textId="72B4F18F" w:rsidR="009C4584" w:rsidRDefault="009C4584" w:rsidP="002B7116">
      <w:pPr>
        <w:rPr>
          <w:rFonts w:cs="Times New Roman"/>
        </w:rPr>
      </w:pPr>
    </w:p>
    <w:p w14:paraId="051B1932" w14:textId="77777777" w:rsidR="009C4584" w:rsidRDefault="009C4584" w:rsidP="009C4584">
      <w:r w:rsidRPr="002E6136">
        <w:rPr>
          <w:b/>
          <w:sz w:val="28"/>
          <w:szCs w:val="28"/>
        </w:rPr>
        <w:t>Reflection paper #3</w:t>
      </w:r>
      <w:r w:rsidRPr="00B7464D">
        <w:rPr>
          <w:b/>
        </w:rPr>
        <w:t xml:space="preserve"> </w:t>
      </w:r>
      <w:r>
        <w:t xml:space="preserve">– </w:t>
      </w:r>
      <w:r w:rsidRPr="002E6136">
        <w:rPr>
          <w:b/>
          <w:bCs/>
        </w:rPr>
        <w:t>Classroom learning and play</w:t>
      </w:r>
      <w:r>
        <w:t xml:space="preserve"> – Watch at least 6 videos. Write your reflection based on the information you saw/learned. Refer back to the topics (Child’s Play and Direct Teaching Lessons) as you write your paper. </w:t>
      </w:r>
    </w:p>
    <w:p w14:paraId="7BA24A75" w14:textId="77777777" w:rsidR="009C4584" w:rsidRDefault="009C4584" w:rsidP="009C4584">
      <w:pPr>
        <w:pStyle w:val="ListParagraph"/>
        <w:numPr>
          <w:ilvl w:val="0"/>
          <w:numId w:val="3"/>
        </w:numPr>
        <w:spacing w:after="160" w:line="259" w:lineRule="auto"/>
      </w:pPr>
      <w:r>
        <w:t xml:space="preserve">Montessori Sensory Experiences – self regulation/center education – 7 ½  minutes  </w:t>
      </w:r>
      <w:hyperlink r:id="rId5" w:history="1">
        <w:r>
          <w:rPr>
            <w:rStyle w:val="Hyperlink"/>
          </w:rPr>
          <w:t>https://www.youtube.com/watch?v=NlnHVxJKEiM</w:t>
        </w:r>
      </w:hyperlink>
    </w:p>
    <w:p w14:paraId="1C0F6CA8" w14:textId="77777777" w:rsidR="009C4584" w:rsidRDefault="009C4584" w:rsidP="009C4584">
      <w:pPr>
        <w:pStyle w:val="ListParagraph"/>
        <w:numPr>
          <w:ilvl w:val="0"/>
          <w:numId w:val="3"/>
        </w:numPr>
        <w:spacing w:after="160" w:line="259" w:lineRule="auto"/>
      </w:pPr>
      <w:r>
        <w:t xml:space="preserve">Learning Center instruction materials – 44 minutes  </w:t>
      </w:r>
      <w:hyperlink r:id="rId6" w:history="1">
        <w:r>
          <w:rPr>
            <w:rStyle w:val="Hyperlink"/>
          </w:rPr>
          <w:t>https://www.youtube.com/watch?v=Vxskb4PJ5Ww</w:t>
        </w:r>
      </w:hyperlink>
      <w:r>
        <w:t xml:space="preserve">  </w:t>
      </w:r>
    </w:p>
    <w:p w14:paraId="16C83024" w14:textId="77777777" w:rsidR="009C4584" w:rsidRDefault="009C4584" w:rsidP="009C4584">
      <w:pPr>
        <w:pStyle w:val="ListParagraph"/>
        <w:numPr>
          <w:ilvl w:val="0"/>
          <w:numId w:val="3"/>
        </w:numPr>
        <w:spacing w:after="160" w:line="259" w:lineRule="auto"/>
      </w:pPr>
      <w:r>
        <w:t xml:space="preserve">Dramatic Play Center Tour in Preschool – 40 minutes - </w:t>
      </w:r>
      <w:hyperlink r:id="rId7" w:history="1">
        <w:r w:rsidRPr="00D122BB">
          <w:rPr>
            <w:rStyle w:val="Hyperlink"/>
          </w:rPr>
          <w:t>https://www.youtube.com/watch?v=mFDmXKyzerQ</w:t>
        </w:r>
      </w:hyperlink>
    </w:p>
    <w:p w14:paraId="18EB9705" w14:textId="77777777" w:rsidR="009C4584" w:rsidRDefault="009C4584" w:rsidP="009C4584">
      <w:pPr>
        <w:pStyle w:val="ListParagraph"/>
        <w:numPr>
          <w:ilvl w:val="0"/>
          <w:numId w:val="3"/>
        </w:numPr>
        <w:spacing w:after="160" w:line="259" w:lineRule="auto"/>
      </w:pPr>
      <w:r>
        <w:t xml:space="preserve">How I run my Kindergarten Centers – 15 minutes </w:t>
      </w:r>
      <w:hyperlink r:id="rId8" w:history="1">
        <w:r>
          <w:rPr>
            <w:rStyle w:val="Hyperlink"/>
          </w:rPr>
          <w:t>https://www.youtube.com/watch?v=db923UsYj-E</w:t>
        </w:r>
      </w:hyperlink>
    </w:p>
    <w:p w14:paraId="210D484D" w14:textId="77777777" w:rsidR="009C4584" w:rsidRDefault="009C4584" w:rsidP="009C4584">
      <w:pPr>
        <w:pStyle w:val="ListParagraph"/>
        <w:numPr>
          <w:ilvl w:val="0"/>
          <w:numId w:val="3"/>
        </w:numPr>
        <w:spacing w:after="160" w:line="259" w:lineRule="auto"/>
      </w:pPr>
      <w:r>
        <w:t xml:space="preserve">How I do Math Stations – 9 ½ minutes - </w:t>
      </w:r>
      <w:hyperlink r:id="rId9" w:history="1">
        <w:r>
          <w:rPr>
            <w:rStyle w:val="Hyperlink"/>
          </w:rPr>
          <w:t>https://www.youtube.com/watch?v=GXV7F1rmumw</w:t>
        </w:r>
      </w:hyperlink>
    </w:p>
    <w:p w14:paraId="159B6F44" w14:textId="77777777" w:rsidR="009C4584" w:rsidRDefault="009C4584" w:rsidP="009C4584">
      <w:pPr>
        <w:pStyle w:val="ListParagraph"/>
        <w:numPr>
          <w:ilvl w:val="0"/>
          <w:numId w:val="3"/>
        </w:numPr>
        <w:spacing w:after="160" w:line="259" w:lineRule="auto"/>
      </w:pPr>
      <w:r>
        <w:t xml:space="preserve">Using Centers in Kindergarten – 19 minutes </w:t>
      </w:r>
      <w:hyperlink r:id="rId10" w:history="1">
        <w:r>
          <w:rPr>
            <w:rStyle w:val="Hyperlink"/>
          </w:rPr>
          <w:t>https://www.youtube.com/watch?v=LdGqmBU4iCI</w:t>
        </w:r>
      </w:hyperlink>
    </w:p>
    <w:p w14:paraId="07084D83" w14:textId="77777777" w:rsidR="009C4584" w:rsidRDefault="009C4584" w:rsidP="009C4584">
      <w:pPr>
        <w:pStyle w:val="ListParagraph"/>
        <w:numPr>
          <w:ilvl w:val="0"/>
          <w:numId w:val="3"/>
        </w:numPr>
        <w:spacing w:after="160" w:line="259" w:lineRule="auto"/>
      </w:pPr>
      <w:r>
        <w:t xml:space="preserve">Using Centers/stations in Kindergarten – 9 minutes </w:t>
      </w:r>
      <w:hyperlink r:id="rId11" w:history="1">
        <w:r>
          <w:rPr>
            <w:rStyle w:val="Hyperlink"/>
          </w:rPr>
          <w:t>https://www.youtube.com/watch?v=pzorxchLE-g</w:t>
        </w:r>
      </w:hyperlink>
    </w:p>
    <w:p w14:paraId="64924AD7" w14:textId="77777777" w:rsidR="009C4584" w:rsidRDefault="009C4584" w:rsidP="009C4584">
      <w:pPr>
        <w:pStyle w:val="ListParagraph"/>
        <w:numPr>
          <w:ilvl w:val="0"/>
          <w:numId w:val="3"/>
        </w:numPr>
        <w:spacing w:after="160" w:line="259" w:lineRule="auto"/>
      </w:pPr>
      <w:r>
        <w:t xml:space="preserve">Learning Though Play – 3 minutes </w:t>
      </w:r>
      <w:hyperlink r:id="rId12" w:history="1">
        <w:r>
          <w:rPr>
            <w:rStyle w:val="Hyperlink"/>
          </w:rPr>
          <w:t>https://www.youtube.com/watch?v=Cztb-0cliGA</w:t>
        </w:r>
      </w:hyperlink>
    </w:p>
    <w:p w14:paraId="5B4E1968" w14:textId="77777777" w:rsidR="009C4584" w:rsidRDefault="009C4584" w:rsidP="009C4584">
      <w:pPr>
        <w:pStyle w:val="ListParagraph"/>
        <w:numPr>
          <w:ilvl w:val="0"/>
          <w:numId w:val="3"/>
        </w:numPr>
        <w:spacing w:after="160" w:line="259" w:lineRule="auto"/>
      </w:pPr>
      <w:r>
        <w:t xml:space="preserve">Powerful Learning Environments – 5 minutes </w:t>
      </w:r>
      <w:hyperlink r:id="rId13" w:history="1">
        <w:r>
          <w:rPr>
            <w:rStyle w:val="Hyperlink"/>
          </w:rPr>
          <w:t>https://www.youtube.com/watch?v=BlLFZbRx1F8</w:t>
        </w:r>
      </w:hyperlink>
    </w:p>
    <w:p w14:paraId="5E319BEC" w14:textId="77777777" w:rsidR="009C4584" w:rsidRDefault="009C4584" w:rsidP="009C4584">
      <w:pPr>
        <w:pStyle w:val="ListParagraph"/>
        <w:numPr>
          <w:ilvl w:val="0"/>
          <w:numId w:val="3"/>
        </w:numPr>
        <w:spacing w:after="160" w:line="259" w:lineRule="auto"/>
      </w:pPr>
      <w:r>
        <w:t xml:space="preserve">Intentional Teaching 4 minutes </w:t>
      </w:r>
      <w:hyperlink r:id="rId14" w:history="1">
        <w:r>
          <w:rPr>
            <w:rStyle w:val="Hyperlink"/>
          </w:rPr>
          <w:t>https://www.youtube.com/watch?v=bylL-3W7pAI</w:t>
        </w:r>
      </w:hyperlink>
    </w:p>
    <w:p w14:paraId="30379137" w14:textId="77777777" w:rsidR="009C4584" w:rsidRPr="00462D30" w:rsidRDefault="009C4584" w:rsidP="009C4584">
      <w:pPr>
        <w:pStyle w:val="ListParagraph"/>
        <w:numPr>
          <w:ilvl w:val="0"/>
          <w:numId w:val="3"/>
        </w:numPr>
        <w:spacing w:after="160" w:line="259" w:lineRule="auto"/>
        <w:rPr>
          <w:rStyle w:val="Hyperlink"/>
        </w:rPr>
      </w:pPr>
      <w:r>
        <w:t xml:space="preserve">High Level Questioning – 7 minutes </w:t>
      </w:r>
      <w:hyperlink r:id="rId15" w:history="1">
        <w:r>
          <w:rPr>
            <w:rStyle w:val="Hyperlink"/>
          </w:rPr>
          <w:t>https://www.youtube.com/watch?v=R913qPBNRMI</w:t>
        </w:r>
      </w:hyperlink>
    </w:p>
    <w:p w14:paraId="5ECAB4B5" w14:textId="77777777" w:rsidR="009C4584" w:rsidRDefault="009C4584" w:rsidP="009C4584">
      <w:pPr>
        <w:pStyle w:val="ListParagraph"/>
        <w:numPr>
          <w:ilvl w:val="0"/>
          <w:numId w:val="3"/>
        </w:numPr>
        <w:spacing w:after="160" w:line="259" w:lineRule="auto"/>
      </w:pPr>
      <w:r>
        <w:t xml:space="preserve">Whole group learning – 5 minutes - </w:t>
      </w:r>
      <w:hyperlink r:id="rId16" w:history="1">
        <w:r>
          <w:rPr>
            <w:rStyle w:val="Hyperlink"/>
          </w:rPr>
          <w:t>https://www.youtube.com/watch?v=Y3fQZeIXJ5U</w:t>
        </w:r>
      </w:hyperlink>
    </w:p>
    <w:p w14:paraId="218379C5" w14:textId="77777777" w:rsidR="009C4584" w:rsidRDefault="009C4584" w:rsidP="009C4584">
      <w:pPr>
        <w:pStyle w:val="ListParagraph"/>
        <w:numPr>
          <w:ilvl w:val="0"/>
          <w:numId w:val="3"/>
        </w:numPr>
        <w:spacing w:after="160" w:line="259" w:lineRule="auto"/>
      </w:pPr>
      <w:r>
        <w:t xml:space="preserve">Circle time Learning  Vocabulary – My Body  - 5 minutes </w:t>
      </w:r>
      <w:hyperlink r:id="rId17" w:history="1">
        <w:r>
          <w:rPr>
            <w:rStyle w:val="Hyperlink"/>
          </w:rPr>
          <w:t>https://www.youtube.com/watch?v=a6hULt0yv84</w:t>
        </w:r>
      </w:hyperlink>
    </w:p>
    <w:p w14:paraId="4BE33143" w14:textId="77777777" w:rsidR="009C4584" w:rsidRDefault="009C4584" w:rsidP="009C4584">
      <w:pPr>
        <w:pStyle w:val="ListParagraph"/>
        <w:numPr>
          <w:ilvl w:val="0"/>
          <w:numId w:val="3"/>
        </w:numPr>
        <w:spacing w:after="160" w:line="259" w:lineRule="auto"/>
      </w:pPr>
      <w:r>
        <w:t xml:space="preserve">Preschool Shark Math Lesson – 6 minutes </w:t>
      </w:r>
      <w:hyperlink r:id="rId18" w:history="1">
        <w:r>
          <w:rPr>
            <w:rStyle w:val="Hyperlink"/>
          </w:rPr>
          <w:t>https://www.youtube.com/watch?v=I7n7yX5fmRc</w:t>
        </w:r>
      </w:hyperlink>
    </w:p>
    <w:p w14:paraId="65E5C81B" w14:textId="77777777" w:rsidR="009C4584" w:rsidRDefault="009C4584" w:rsidP="009C4584">
      <w:pPr>
        <w:pStyle w:val="ListParagraph"/>
        <w:numPr>
          <w:ilvl w:val="0"/>
          <w:numId w:val="3"/>
        </w:numPr>
        <w:spacing w:after="160" w:line="259" w:lineRule="auto"/>
      </w:pPr>
      <w:r>
        <w:t xml:space="preserve">Teaching letters – 5 minutes  </w:t>
      </w:r>
      <w:hyperlink r:id="rId19" w:history="1">
        <w:r>
          <w:rPr>
            <w:rStyle w:val="Hyperlink"/>
          </w:rPr>
          <w:t>https://www.youtube.com/watch?v=44of9awONSE</w:t>
        </w:r>
      </w:hyperlink>
    </w:p>
    <w:p w14:paraId="3B3A9BCF" w14:textId="77777777" w:rsidR="009C4584" w:rsidRDefault="009C4584" w:rsidP="009C4584">
      <w:pPr>
        <w:pStyle w:val="ListParagraph"/>
        <w:numPr>
          <w:ilvl w:val="0"/>
          <w:numId w:val="3"/>
        </w:numPr>
        <w:spacing w:after="160" w:line="259" w:lineRule="auto"/>
      </w:pPr>
      <w:r>
        <w:t xml:space="preserve">Outdoor nature play – 2 minutes </w:t>
      </w:r>
      <w:hyperlink r:id="rId20" w:history="1">
        <w:r>
          <w:rPr>
            <w:rStyle w:val="Hyperlink"/>
          </w:rPr>
          <w:t>https://www.youtube.com/watch?v=v-rXnUQIHr8</w:t>
        </w:r>
      </w:hyperlink>
    </w:p>
    <w:p w14:paraId="52783288" w14:textId="77777777" w:rsidR="009C4584" w:rsidRDefault="009C4584" w:rsidP="009C4584">
      <w:pPr>
        <w:pStyle w:val="ListParagraph"/>
        <w:numPr>
          <w:ilvl w:val="0"/>
          <w:numId w:val="3"/>
        </w:numPr>
        <w:spacing w:after="160" w:line="259" w:lineRule="auto"/>
      </w:pPr>
      <w:r>
        <w:t xml:space="preserve">Let’s go Outside – 4 minutes - </w:t>
      </w:r>
      <w:hyperlink r:id="rId21" w:history="1">
        <w:r>
          <w:rPr>
            <w:rStyle w:val="Hyperlink"/>
          </w:rPr>
          <w:t>https://www.youtube.com/watch?v=JyL-l4szz7Q</w:t>
        </w:r>
      </w:hyperlink>
    </w:p>
    <w:p w14:paraId="20B9D055" w14:textId="216849A5" w:rsidR="002B7116" w:rsidRPr="009C4584" w:rsidRDefault="009C4584" w:rsidP="002B7116">
      <w:pPr>
        <w:pStyle w:val="ListParagraph"/>
        <w:numPr>
          <w:ilvl w:val="0"/>
          <w:numId w:val="3"/>
        </w:numPr>
        <w:spacing w:after="160" w:line="259" w:lineRule="auto"/>
      </w:pPr>
      <w:r>
        <w:t xml:space="preserve">Forest Kindergarten – 5 minutes - </w:t>
      </w:r>
      <w:hyperlink r:id="rId22" w:history="1">
        <w:r>
          <w:rPr>
            <w:rStyle w:val="Hyperlink"/>
          </w:rPr>
          <w:t>https://www.youtube.com/watch?v=cJQ5XzxzGj4</w:t>
        </w:r>
      </w:hyperlink>
    </w:p>
    <w:p w14:paraId="3683EF8F" w14:textId="77777777" w:rsidR="00C415B4" w:rsidRDefault="00C415B4" w:rsidP="00C415B4">
      <w:pPr>
        <w:rPr>
          <w:rFonts w:cs="Times New Roman"/>
          <w:b/>
        </w:rPr>
      </w:pPr>
      <w:proofErr w:type="gramStart"/>
      <w:r w:rsidRPr="009205DC">
        <w:rPr>
          <w:rFonts w:cs="Times New Roman"/>
          <w:b/>
        </w:rPr>
        <w:lastRenderedPageBreak/>
        <w:t xml:space="preserve">REFLECTION  </w:t>
      </w:r>
      <w:r>
        <w:rPr>
          <w:rFonts w:cs="Times New Roman"/>
          <w:b/>
        </w:rPr>
        <w:t>Paper</w:t>
      </w:r>
      <w:proofErr w:type="gramEnd"/>
      <w:r>
        <w:rPr>
          <w:rFonts w:cs="Times New Roman"/>
          <w:b/>
        </w:rPr>
        <w:t xml:space="preserve"> </w:t>
      </w:r>
      <w:r w:rsidRPr="009205DC">
        <w:rPr>
          <w:rFonts w:cs="Times New Roman"/>
          <w:b/>
        </w:rPr>
        <w:t xml:space="preserve">#3 </w:t>
      </w:r>
    </w:p>
    <w:p w14:paraId="7E8A1B02" w14:textId="77777777" w:rsidR="00C415B4" w:rsidRDefault="00C415B4" w:rsidP="00C415B4">
      <w:pPr>
        <w:rPr>
          <w:rFonts w:cs="Times New Roman"/>
          <w:b/>
        </w:rPr>
      </w:pPr>
    </w:p>
    <w:p w14:paraId="133B28AB" w14:textId="77777777" w:rsidR="00C415B4" w:rsidRDefault="00C415B4" w:rsidP="00C415B4">
      <w:pPr>
        <w:rPr>
          <w:rFonts w:cs="Times New Roman"/>
          <w:b/>
        </w:rPr>
      </w:pPr>
      <w:r>
        <w:rPr>
          <w:rFonts w:cs="Times New Roman"/>
          <w:b/>
        </w:rPr>
        <w:t>This is information gathered in the 3</w:t>
      </w:r>
      <w:r w:rsidRPr="00FB7DE1">
        <w:rPr>
          <w:rFonts w:cs="Times New Roman"/>
          <w:b/>
          <w:vertAlign w:val="superscript"/>
        </w:rPr>
        <w:t>rd</w:t>
      </w:r>
      <w:r>
        <w:rPr>
          <w:rFonts w:cs="Times New Roman"/>
          <w:b/>
        </w:rPr>
        <w:t xml:space="preserve"> group of classroom videos. </w:t>
      </w:r>
      <w:r>
        <w:rPr>
          <w:rFonts w:cs="Times New Roman"/>
        </w:rPr>
        <w:t>List the videos you selected at the beginning of your paper. You will synthesize /combine this information into the paper – not summarize each video.</w:t>
      </w:r>
    </w:p>
    <w:p w14:paraId="5F93F539" w14:textId="77777777" w:rsidR="00C415B4" w:rsidRDefault="00C415B4" w:rsidP="00C415B4">
      <w:pPr>
        <w:rPr>
          <w:rFonts w:cs="Times New Roman"/>
          <w:color w:val="FF0000"/>
          <w:u w:val="single"/>
        </w:rPr>
      </w:pPr>
      <w:r>
        <w:rPr>
          <w:rFonts w:cs="Times New Roman"/>
          <w:color w:val="FF0000"/>
          <w:u w:val="single"/>
        </w:rPr>
        <w:t>Write 4 - 6 paragraphs for each reflection paper describing;</w:t>
      </w:r>
    </w:p>
    <w:p w14:paraId="4A336206" w14:textId="77777777" w:rsidR="00C415B4" w:rsidRDefault="00C415B4" w:rsidP="00C415B4">
      <w:pPr>
        <w:pStyle w:val="ListParagraph"/>
        <w:numPr>
          <w:ilvl w:val="0"/>
          <w:numId w:val="2"/>
        </w:numPr>
        <w:rPr>
          <w:rFonts w:cs="Times New Roman"/>
        </w:rPr>
      </w:pPr>
      <w:r w:rsidRPr="00E2423F">
        <w:rPr>
          <w:rFonts w:cs="Times New Roman"/>
        </w:rPr>
        <w:t>Description of the targeted observation topic -</w:t>
      </w:r>
      <w:r w:rsidRPr="00E2423F">
        <w:rPr>
          <w:rFonts w:cs="Times New Roman"/>
          <w:b/>
        </w:rPr>
        <w:t xml:space="preserve"> </w:t>
      </w:r>
      <w:r>
        <w:rPr>
          <w:rFonts w:cs="Times New Roman"/>
          <w:b/>
        </w:rPr>
        <w:t xml:space="preserve">Topic # 1 – Child’ Play </w:t>
      </w:r>
      <w:r w:rsidRPr="00E2423F">
        <w:rPr>
          <w:rFonts w:cs="Times New Roman"/>
          <w:b/>
        </w:rPr>
        <w:t>–</w:t>
      </w:r>
      <w:r w:rsidRPr="00E2423F">
        <w:rPr>
          <w:rFonts w:cs="Times New Roman"/>
        </w:rPr>
        <w:t xml:space="preserve"> This description should be detailed. </w:t>
      </w:r>
      <w:r w:rsidRPr="00E26DCA">
        <w:rPr>
          <w:rFonts w:cs="Times New Roman"/>
          <w:u w:val="single"/>
        </w:rPr>
        <w:t>It may be more than one paragraph</w:t>
      </w:r>
      <w:r w:rsidRPr="00E2423F">
        <w:rPr>
          <w:rFonts w:cs="Times New Roman"/>
        </w:rPr>
        <w:t>. What did you observe in the classroom</w:t>
      </w:r>
      <w:r>
        <w:rPr>
          <w:rFonts w:cs="Times New Roman"/>
        </w:rPr>
        <w:t xml:space="preserve"> in regards to children </w:t>
      </w:r>
      <w:proofErr w:type="gramStart"/>
      <w:r>
        <w:rPr>
          <w:rFonts w:cs="Times New Roman"/>
        </w:rPr>
        <w:t xml:space="preserve">playing </w:t>
      </w:r>
      <w:r w:rsidRPr="00E2423F">
        <w:rPr>
          <w:rFonts w:cs="Times New Roman"/>
        </w:rPr>
        <w:t>?</w:t>
      </w:r>
      <w:proofErr w:type="gramEnd"/>
      <w:r w:rsidRPr="00E2423F">
        <w:rPr>
          <w:rFonts w:cs="Times New Roman"/>
        </w:rPr>
        <w:t xml:space="preserve"> </w:t>
      </w:r>
    </w:p>
    <w:p w14:paraId="3044639C" w14:textId="77777777" w:rsidR="00C415B4" w:rsidRPr="00E26DCA" w:rsidRDefault="00C415B4" w:rsidP="00C415B4">
      <w:pPr>
        <w:pStyle w:val="ListParagraph"/>
        <w:numPr>
          <w:ilvl w:val="0"/>
          <w:numId w:val="2"/>
        </w:numPr>
        <w:rPr>
          <w:rFonts w:cs="Times New Roman"/>
          <w:u w:val="single"/>
        </w:rPr>
      </w:pPr>
      <w:r w:rsidRPr="00E2423F">
        <w:rPr>
          <w:rFonts w:cs="Times New Roman"/>
        </w:rPr>
        <w:t>Your reflections or response to the “targeted topic” -</w:t>
      </w:r>
      <w:r w:rsidRPr="00E2423F">
        <w:rPr>
          <w:rFonts w:cs="Times New Roman"/>
          <w:b/>
        </w:rPr>
        <w:t xml:space="preserve"> </w:t>
      </w:r>
      <w:r>
        <w:rPr>
          <w:rFonts w:cs="Times New Roman"/>
          <w:b/>
        </w:rPr>
        <w:t>Topic # 1 – Child’ Play</w:t>
      </w:r>
      <w:r w:rsidRPr="00E2423F">
        <w:rPr>
          <w:rFonts w:cs="Times New Roman"/>
        </w:rPr>
        <w:t xml:space="preserve">. This will include </w:t>
      </w:r>
      <w:r w:rsidRPr="00E26DCA">
        <w:rPr>
          <w:rFonts w:cs="Times New Roman"/>
          <w:u w:val="single"/>
        </w:rPr>
        <w:t>your response</w:t>
      </w:r>
      <w:r w:rsidRPr="00E2423F">
        <w:rPr>
          <w:rFonts w:cs="Times New Roman"/>
        </w:rPr>
        <w:t xml:space="preserve">, as a professional, to what you observed regarding the topic, what ideas you will borrow for your own classroom and/or what you would have done differently. </w:t>
      </w:r>
      <w:r w:rsidRPr="00E26DCA">
        <w:rPr>
          <w:rFonts w:cs="Times New Roman"/>
          <w:u w:val="single"/>
        </w:rPr>
        <w:t>Examples should be included as well as your reasoning supporting your reflection.</w:t>
      </w:r>
    </w:p>
    <w:p w14:paraId="4AAE32EF" w14:textId="77777777" w:rsidR="00C415B4" w:rsidRDefault="00C415B4" w:rsidP="00C415B4">
      <w:pPr>
        <w:pStyle w:val="ListParagraph"/>
        <w:numPr>
          <w:ilvl w:val="0"/>
          <w:numId w:val="2"/>
        </w:numPr>
        <w:rPr>
          <w:rFonts w:cs="Times New Roman"/>
        </w:rPr>
      </w:pPr>
      <w:r w:rsidRPr="00E2423F">
        <w:rPr>
          <w:rFonts w:cs="Times New Roman"/>
        </w:rPr>
        <w:t>Description of the targeted observation topic -</w:t>
      </w:r>
      <w:r w:rsidRPr="00E2423F">
        <w:rPr>
          <w:rFonts w:cs="Times New Roman"/>
          <w:b/>
        </w:rPr>
        <w:t xml:space="preserve"> </w:t>
      </w:r>
      <w:r>
        <w:rPr>
          <w:rFonts w:cs="Times New Roman"/>
          <w:b/>
        </w:rPr>
        <w:t>Topic # 2 Direct Teach Lessons –</w:t>
      </w:r>
      <w:r w:rsidRPr="00E2423F">
        <w:rPr>
          <w:rFonts w:cs="Times New Roman"/>
        </w:rPr>
        <w:t xml:space="preserve">This description should be detailed. </w:t>
      </w:r>
      <w:r w:rsidRPr="00E26DCA">
        <w:rPr>
          <w:rFonts w:cs="Times New Roman"/>
          <w:u w:val="single"/>
        </w:rPr>
        <w:t>It may be more than one paragraph.</w:t>
      </w:r>
      <w:r w:rsidRPr="00E2423F">
        <w:rPr>
          <w:rFonts w:cs="Times New Roman"/>
        </w:rPr>
        <w:t xml:space="preserve"> What did you observe in the classroom</w:t>
      </w:r>
      <w:r>
        <w:rPr>
          <w:rFonts w:cs="Times New Roman"/>
        </w:rPr>
        <w:t xml:space="preserve"> video</w:t>
      </w:r>
      <w:r w:rsidRPr="00E2423F">
        <w:rPr>
          <w:rFonts w:cs="Times New Roman"/>
        </w:rPr>
        <w:t xml:space="preserve">? </w:t>
      </w:r>
    </w:p>
    <w:p w14:paraId="17E4DDCF" w14:textId="77777777" w:rsidR="00C415B4" w:rsidRPr="00E26DCA" w:rsidRDefault="00C415B4" w:rsidP="00C415B4">
      <w:pPr>
        <w:pStyle w:val="ListParagraph"/>
        <w:numPr>
          <w:ilvl w:val="0"/>
          <w:numId w:val="2"/>
        </w:numPr>
        <w:rPr>
          <w:rFonts w:cs="Times New Roman"/>
          <w:u w:val="single"/>
        </w:rPr>
      </w:pPr>
      <w:r w:rsidRPr="00E2423F">
        <w:rPr>
          <w:rFonts w:cs="Times New Roman"/>
        </w:rPr>
        <w:t>Your reflections or response to the “targeted topic” -</w:t>
      </w:r>
      <w:r w:rsidRPr="00E2423F">
        <w:rPr>
          <w:rFonts w:cs="Times New Roman"/>
          <w:b/>
        </w:rPr>
        <w:t xml:space="preserve"> </w:t>
      </w:r>
      <w:r>
        <w:rPr>
          <w:rFonts w:cs="Times New Roman"/>
          <w:b/>
        </w:rPr>
        <w:t>Topic # 2 Direct Teach Lessons –</w:t>
      </w:r>
      <w:r w:rsidRPr="00E2423F">
        <w:rPr>
          <w:rFonts w:cs="Times New Roman"/>
        </w:rPr>
        <w:t xml:space="preserve">. This will include </w:t>
      </w:r>
      <w:r w:rsidRPr="00E26DCA">
        <w:rPr>
          <w:rFonts w:cs="Times New Roman"/>
          <w:u w:val="single"/>
        </w:rPr>
        <w:t>your response,</w:t>
      </w:r>
      <w:r w:rsidRPr="00E2423F">
        <w:rPr>
          <w:rFonts w:cs="Times New Roman"/>
        </w:rPr>
        <w:t xml:space="preserve"> as a professional, to what you observed regarding the topic, what ideas you will borrow for your own classroom and/or what you would have done differently. </w:t>
      </w:r>
      <w:r w:rsidRPr="00E26DCA">
        <w:rPr>
          <w:rFonts w:cs="Times New Roman"/>
          <w:u w:val="single"/>
        </w:rPr>
        <w:t>Examples should be included as well as your reasoning supporting your reflection.</w:t>
      </w:r>
    </w:p>
    <w:p w14:paraId="605217E7" w14:textId="19D6A425" w:rsidR="00C415B4" w:rsidRDefault="00C415B4" w:rsidP="00C415B4">
      <w:pPr>
        <w:rPr>
          <w:rFonts w:cs="Times New Roman"/>
          <w:color w:val="FF0000"/>
          <w:sz w:val="28"/>
          <w:szCs w:val="28"/>
        </w:rPr>
      </w:pPr>
      <w:r>
        <w:rPr>
          <w:rFonts w:cs="Times New Roman"/>
          <w:noProof/>
          <w:color w:val="44546A" w:themeColor="text2"/>
        </w:rPr>
        <mc:AlternateContent>
          <mc:Choice Requires="wps">
            <w:drawing>
              <wp:anchor distT="0" distB="0" distL="114300" distR="114300" simplePos="0" relativeHeight="251659264" behindDoc="0" locked="0" layoutInCell="1" allowOverlap="1" wp14:anchorId="0A2B7FB2" wp14:editId="5A63D47D">
                <wp:simplePos x="0" y="0"/>
                <wp:positionH relativeFrom="leftMargin">
                  <wp:align>right</wp:align>
                </wp:positionH>
                <wp:positionV relativeFrom="paragraph">
                  <wp:posOffset>229235</wp:posOffset>
                </wp:positionV>
                <wp:extent cx="304800" cy="1117600"/>
                <wp:effectExtent l="0" t="0" r="19050" b="25400"/>
                <wp:wrapNone/>
                <wp:docPr id="5" name="Left Bracket 5"/>
                <wp:cNvGraphicFramePr/>
                <a:graphic xmlns:a="http://schemas.openxmlformats.org/drawingml/2006/main">
                  <a:graphicData uri="http://schemas.microsoft.com/office/word/2010/wordprocessingShape">
                    <wps:wsp>
                      <wps:cNvSpPr/>
                      <wps:spPr>
                        <a:xfrm>
                          <a:off x="0" y="0"/>
                          <a:ext cx="304800" cy="1117600"/>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E71C1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5" o:spid="_x0000_s1026" type="#_x0000_t85" style="position:absolute;margin-left:-27.2pt;margin-top:18.05pt;width:24pt;height:88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" adj="491" strokecolor="#4472c4 [3204]" strokeweight=".5pt">
                <v:stroke joinstyle="miter"/>
                <w10:wrap anchorx="margin"/>
              </v:shape>
            </w:pict>
          </mc:Fallback>
        </mc:AlternateContent>
      </w:r>
    </w:p>
    <w:p w14:paraId="421DFFA7" w14:textId="2ABC6E0D" w:rsidR="00C415B4" w:rsidRPr="00FB7DE1" w:rsidRDefault="00C415B4" w:rsidP="00C415B4">
      <w:pPr>
        <w:rPr>
          <w:rFonts w:cs="Times New Roman"/>
          <w:color w:val="FF0000"/>
          <w:sz w:val="28"/>
          <w:szCs w:val="28"/>
        </w:rPr>
      </w:pPr>
      <w:r>
        <w:rPr>
          <w:rFonts w:cs="Times New Roman"/>
          <w:noProof/>
          <w:color w:val="44546A" w:themeColor="text2"/>
        </w:rPr>
        <mc:AlternateContent>
          <mc:Choice Requires="wps">
            <w:drawing>
              <wp:anchor distT="0" distB="0" distL="114300" distR="114300" simplePos="0" relativeHeight="251660288" behindDoc="0" locked="0" layoutInCell="1" allowOverlap="1" wp14:anchorId="29C376AD" wp14:editId="2EA1B276">
                <wp:simplePos x="0" y="0"/>
                <wp:positionH relativeFrom="column">
                  <wp:posOffset>5759450</wp:posOffset>
                </wp:positionH>
                <wp:positionV relativeFrom="paragraph">
                  <wp:posOffset>75565</wp:posOffset>
                </wp:positionV>
                <wp:extent cx="397933" cy="1111250"/>
                <wp:effectExtent l="0" t="0" r="21590" b="12700"/>
                <wp:wrapNone/>
                <wp:docPr id="7" name="Right Bracket 7"/>
                <wp:cNvGraphicFramePr/>
                <a:graphic xmlns:a="http://schemas.openxmlformats.org/drawingml/2006/main">
                  <a:graphicData uri="http://schemas.microsoft.com/office/word/2010/wordprocessingShape">
                    <wps:wsp>
                      <wps:cNvSpPr/>
                      <wps:spPr>
                        <a:xfrm>
                          <a:off x="0" y="0"/>
                          <a:ext cx="397933" cy="1111250"/>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19FD0CC"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7" o:spid="_x0000_s1026" type="#_x0000_t86" style="position:absolute;margin-left:453.5pt;margin-top:5.95pt;width:31.35pt;height:8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" adj="645" strokecolor="#4472c4 [3204]" strokeweight=".5pt">
                <v:stroke joinstyle="miter"/>
              </v:shape>
            </w:pict>
          </mc:Fallback>
        </mc:AlternateContent>
      </w:r>
      <w:r w:rsidRPr="00FB7DE1">
        <w:rPr>
          <w:rFonts w:cs="Times New Roman"/>
          <w:color w:val="FF0000"/>
          <w:sz w:val="28"/>
          <w:szCs w:val="28"/>
        </w:rPr>
        <w:t>Reflection #3</w:t>
      </w:r>
    </w:p>
    <w:p w14:paraId="13E57F04" w14:textId="77777777" w:rsidR="00C415B4" w:rsidRPr="00FB7DE1" w:rsidRDefault="00C415B4" w:rsidP="00C415B4">
      <w:pPr>
        <w:rPr>
          <w:rFonts w:cs="Times New Roman"/>
          <w:color w:val="44546A" w:themeColor="text2"/>
        </w:rPr>
      </w:pPr>
      <w:r w:rsidRPr="00FB7DE1">
        <w:rPr>
          <w:rFonts w:cs="Times New Roman"/>
          <w:color w:val="44546A" w:themeColor="text2"/>
        </w:rPr>
        <w:t>Key questions to consider:</w:t>
      </w:r>
    </w:p>
    <w:p w14:paraId="66466BA8" w14:textId="5F4BDF5C" w:rsidR="00C415B4" w:rsidRDefault="00C415B4" w:rsidP="00C415B4">
      <w:pPr>
        <w:rPr>
          <w:rFonts w:cs="Times New Roman"/>
        </w:rPr>
      </w:pPr>
      <w:r>
        <w:rPr>
          <w:rFonts w:cs="Times New Roman"/>
          <w:b/>
        </w:rPr>
        <w:t xml:space="preserve">Topic # 4 – Child’ Play – </w:t>
      </w:r>
      <w:r>
        <w:rPr>
          <w:rFonts w:cs="Times New Roman"/>
        </w:rPr>
        <w:t>How, when, where and why are children playing to learn?  What opportunities does the child have for choice making in the classroom?  Discuss the types of play that are seen in the classroom.  How is the play enhancing the learning of the child? Why is the teacher letting the children play? What freedoms do the children have as they learn? What choices do they get to make as part of their learning?</w:t>
      </w:r>
    </w:p>
    <w:p w14:paraId="244FAEC8" w14:textId="051973CB" w:rsidR="00C415B4" w:rsidRDefault="00C415B4" w:rsidP="00C415B4">
      <w:pPr>
        <w:rPr>
          <w:rFonts w:cs="Times New Roman"/>
          <w:b/>
        </w:rPr>
      </w:pPr>
    </w:p>
    <w:p w14:paraId="7BA94FC6" w14:textId="728896DF" w:rsidR="00C415B4" w:rsidRDefault="00C415B4" w:rsidP="00C415B4">
      <w:pPr>
        <w:rPr>
          <w:rFonts w:cs="Times New Roman"/>
          <w:b/>
        </w:rPr>
      </w:pPr>
      <w:r>
        <w:rPr>
          <w:rFonts w:cs="Times New Roman"/>
          <w:b/>
          <w:noProof/>
        </w:rPr>
        <mc:AlternateContent>
          <mc:Choice Requires="wps">
            <w:drawing>
              <wp:anchor distT="0" distB="0" distL="114300" distR="114300" simplePos="0" relativeHeight="251662336" behindDoc="0" locked="0" layoutInCell="1" allowOverlap="1" wp14:anchorId="58C44D50" wp14:editId="36729E68">
                <wp:simplePos x="0" y="0"/>
                <wp:positionH relativeFrom="column">
                  <wp:posOffset>5765800</wp:posOffset>
                </wp:positionH>
                <wp:positionV relativeFrom="paragraph">
                  <wp:posOffset>105410</wp:posOffset>
                </wp:positionV>
                <wp:extent cx="450850" cy="1174750"/>
                <wp:effectExtent l="0" t="0" r="25400" b="25400"/>
                <wp:wrapNone/>
                <wp:docPr id="3" name="Right Bracket 3"/>
                <wp:cNvGraphicFramePr/>
                <a:graphic xmlns:a="http://schemas.openxmlformats.org/drawingml/2006/main">
                  <a:graphicData uri="http://schemas.microsoft.com/office/word/2010/wordprocessingShape">
                    <wps:wsp>
                      <wps:cNvSpPr/>
                      <wps:spPr>
                        <a:xfrm>
                          <a:off x="0" y="0"/>
                          <a:ext cx="450850" cy="1174750"/>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628511" id="Right Bracket 3" o:spid="_x0000_s1026" type="#_x0000_t86" style="position:absolute;margin-left:454pt;margin-top:8.3pt;width:35.5pt;height:9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" adj="691" strokecolor="#4472c4 [3204]" strokeweight=".5pt">
                <v:stroke joinstyle="miter"/>
              </v:shape>
            </w:pict>
          </mc:Fallback>
        </mc:AlternateContent>
      </w:r>
      <w:r>
        <w:rPr>
          <w:rFonts w:cs="Times New Roman"/>
          <w:b/>
          <w:noProof/>
        </w:rPr>
        <mc:AlternateContent>
          <mc:Choice Requires="wps">
            <w:drawing>
              <wp:anchor distT="0" distB="0" distL="114300" distR="114300" simplePos="0" relativeHeight="251661312" behindDoc="0" locked="0" layoutInCell="1" allowOverlap="1" wp14:anchorId="34C1C4CA" wp14:editId="1E4A96C8">
                <wp:simplePos x="0" y="0"/>
                <wp:positionH relativeFrom="column">
                  <wp:posOffset>-361950</wp:posOffset>
                </wp:positionH>
                <wp:positionV relativeFrom="paragraph">
                  <wp:posOffset>105410</wp:posOffset>
                </wp:positionV>
                <wp:extent cx="635000" cy="1130300"/>
                <wp:effectExtent l="0" t="0" r="12700" b="12700"/>
                <wp:wrapNone/>
                <wp:docPr id="2" name="Left Bracket 2"/>
                <wp:cNvGraphicFramePr/>
                <a:graphic xmlns:a="http://schemas.openxmlformats.org/drawingml/2006/main">
                  <a:graphicData uri="http://schemas.microsoft.com/office/word/2010/wordprocessingShape">
                    <wps:wsp>
                      <wps:cNvSpPr/>
                      <wps:spPr>
                        <a:xfrm>
                          <a:off x="0" y="0"/>
                          <a:ext cx="635000" cy="1130300"/>
                        </a:xfrm>
                        <a:prstGeom prst="lef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6AE0A89" id="Left Bracket 2" o:spid="_x0000_s1026" type="#_x0000_t85" style="position:absolute;margin-left:-28.5pt;margin-top:8.3pt;width:50pt;height:8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" adj="1011" strokecolor="#4472c4 [3204]" strokeweight=".5pt">
                <v:stroke joinstyle="miter"/>
              </v:shape>
            </w:pict>
          </mc:Fallback>
        </mc:AlternateContent>
      </w:r>
    </w:p>
    <w:p w14:paraId="369CF681" w14:textId="1E81BEFC" w:rsidR="00C415B4" w:rsidRDefault="00C415B4" w:rsidP="00C415B4">
      <w:pPr>
        <w:rPr>
          <w:rFonts w:cs="Times New Roman"/>
        </w:rPr>
      </w:pPr>
      <w:r w:rsidRPr="00EC0B24">
        <w:rPr>
          <w:rFonts w:cs="Times New Roman"/>
          <w:b/>
        </w:rPr>
        <w:t>Topic #5 – Direct Teach Lessons</w:t>
      </w:r>
      <w:r>
        <w:rPr>
          <w:rFonts w:cs="Times New Roman"/>
        </w:rPr>
        <w:t xml:space="preserve"> – Describe a lesson that is directly taught to either a small group or the whole group of children.  How did the teacher manage the children’s attention and engagement?  If it was a small group, what were the other children doing?  If it was a large group how did the teacher keep all the students engaged?   Describe what went well, and what did not go well in the group lesson.  How would you have restructured it if it was your classroom?</w:t>
      </w:r>
    </w:p>
    <w:p w14:paraId="18C869D6" w14:textId="3EA990F9" w:rsidR="00A60349" w:rsidRDefault="00C415B4" w:rsidP="00C415B4">
      <w:r>
        <w:rPr>
          <w:rFonts w:cs="Times New Roman"/>
        </w:rPr>
        <w:tab/>
      </w:r>
    </w:p>
    <w:p w14:paraId="00FF1F19" w14:textId="5658A765" w:rsidR="002B7116" w:rsidRDefault="002B7116"/>
    <w:p w14:paraId="3F1E2EBB" w14:textId="77777777" w:rsidR="002B7116" w:rsidRDefault="002B7116" w:rsidP="002B7116">
      <w:pPr>
        <w:rPr>
          <w:rFonts w:cs="Times New Roman"/>
          <w:b/>
          <w:color w:val="FF0000"/>
        </w:rPr>
      </w:pPr>
      <w:r w:rsidRPr="00EC0B24">
        <w:rPr>
          <w:rFonts w:cs="Times New Roman"/>
          <w:b/>
          <w:color w:val="FF0000"/>
        </w:rPr>
        <w:t xml:space="preserve">Include the following rubric </w:t>
      </w:r>
      <w:r>
        <w:rPr>
          <w:rFonts w:cs="Times New Roman"/>
          <w:b/>
          <w:color w:val="FF0000"/>
          <w:u w:val="single"/>
        </w:rPr>
        <w:t xml:space="preserve">at the end of your </w:t>
      </w:r>
      <w:r w:rsidRPr="00421040">
        <w:rPr>
          <w:rFonts w:cs="Times New Roman"/>
          <w:b/>
          <w:color w:val="FF0000"/>
          <w:u w:val="single"/>
        </w:rPr>
        <w:t>reflections</w:t>
      </w:r>
      <w:r>
        <w:rPr>
          <w:rFonts w:cs="Times New Roman"/>
          <w:b/>
          <w:color w:val="FF0000"/>
        </w:rPr>
        <w:t xml:space="preserve"> ----- single uploaded documents</w:t>
      </w:r>
    </w:p>
    <w:p w14:paraId="03F385BE" w14:textId="77777777" w:rsidR="002B7116" w:rsidRPr="00FA002F" w:rsidRDefault="002B7116" w:rsidP="002B7116">
      <w:pPr>
        <w:rPr>
          <w:rFonts w:cs="Times New Roman"/>
          <w:sz w:val="28"/>
          <w:szCs w:val="28"/>
        </w:rPr>
      </w:pPr>
    </w:p>
    <w:tbl>
      <w:tblPr>
        <w:tblStyle w:val="TableGrid"/>
        <w:tblW w:w="0" w:type="auto"/>
        <w:tblLook w:val="04A0" w:firstRow="1" w:lastRow="0" w:firstColumn="1" w:lastColumn="0" w:noHBand="0" w:noVBand="1"/>
      </w:tblPr>
      <w:tblGrid>
        <w:gridCol w:w="1912"/>
        <w:gridCol w:w="2505"/>
        <w:gridCol w:w="2243"/>
        <w:gridCol w:w="2690"/>
      </w:tblGrid>
      <w:tr w:rsidR="002B7116" w:rsidRPr="00B17416" w14:paraId="1ECBCD16" w14:textId="77777777" w:rsidTr="00C576AC">
        <w:tc>
          <w:tcPr>
            <w:tcW w:w="1912" w:type="dxa"/>
          </w:tcPr>
          <w:p w14:paraId="305E7A47" w14:textId="77777777" w:rsidR="002B7116" w:rsidRDefault="002B7116" w:rsidP="00C576AC">
            <w:pPr>
              <w:rPr>
                <w:rFonts w:cs="Times New Roman"/>
              </w:rPr>
            </w:pPr>
            <w:r>
              <w:rPr>
                <w:rFonts w:cs="Times New Roman"/>
              </w:rPr>
              <w:t xml:space="preserve">Professional written. </w:t>
            </w:r>
          </w:p>
        </w:tc>
        <w:tc>
          <w:tcPr>
            <w:tcW w:w="2505" w:type="dxa"/>
            <w:shd w:val="clear" w:color="auto" w:fill="auto"/>
          </w:tcPr>
          <w:p w14:paraId="3385CEBC" w14:textId="77777777" w:rsidR="002B7116" w:rsidRPr="00B17416" w:rsidRDefault="002B7116" w:rsidP="00C576AC">
            <w:pPr>
              <w:rPr>
                <w:rFonts w:cs="Times New Roman"/>
                <w:sz w:val="20"/>
                <w:szCs w:val="20"/>
              </w:rPr>
            </w:pPr>
            <w:r w:rsidRPr="00B17416">
              <w:rPr>
                <w:rFonts w:cs="Times New Roman"/>
                <w:sz w:val="20"/>
                <w:szCs w:val="20"/>
              </w:rPr>
              <w:t>5</w:t>
            </w:r>
          </w:p>
          <w:p w14:paraId="2F58CD14" w14:textId="77777777" w:rsidR="002B7116" w:rsidRPr="00B17416" w:rsidRDefault="002B7116" w:rsidP="00C576AC">
            <w:pPr>
              <w:rPr>
                <w:rFonts w:cs="Times New Roman"/>
                <w:sz w:val="20"/>
                <w:szCs w:val="20"/>
              </w:rPr>
            </w:pPr>
            <w:r w:rsidRPr="00B17416">
              <w:rPr>
                <w:rFonts w:cs="Times New Roman"/>
                <w:sz w:val="20"/>
                <w:szCs w:val="20"/>
              </w:rPr>
              <w:t>Typed, appropriate grammar, word choice, and spelling</w:t>
            </w:r>
          </w:p>
        </w:tc>
        <w:tc>
          <w:tcPr>
            <w:tcW w:w="2243" w:type="dxa"/>
          </w:tcPr>
          <w:p w14:paraId="7CC03661" w14:textId="77777777" w:rsidR="002B7116" w:rsidRPr="00B17416" w:rsidRDefault="002B7116" w:rsidP="00C576AC">
            <w:pPr>
              <w:rPr>
                <w:rFonts w:cs="Times New Roman"/>
                <w:sz w:val="20"/>
                <w:szCs w:val="20"/>
              </w:rPr>
            </w:pPr>
            <w:r w:rsidRPr="00B17416">
              <w:rPr>
                <w:rFonts w:cs="Times New Roman"/>
                <w:sz w:val="20"/>
                <w:szCs w:val="20"/>
              </w:rPr>
              <w:t>3</w:t>
            </w:r>
          </w:p>
          <w:p w14:paraId="74F31754" w14:textId="77777777" w:rsidR="002B7116" w:rsidRPr="00B17416" w:rsidRDefault="002B7116" w:rsidP="00C576AC">
            <w:pPr>
              <w:rPr>
                <w:rFonts w:cs="Times New Roman"/>
                <w:sz w:val="20"/>
                <w:szCs w:val="20"/>
              </w:rPr>
            </w:pPr>
            <w:r w:rsidRPr="00B17416">
              <w:rPr>
                <w:rFonts w:cs="Times New Roman"/>
                <w:sz w:val="20"/>
                <w:szCs w:val="20"/>
              </w:rPr>
              <w:t>Few errors, but notable errors</w:t>
            </w:r>
          </w:p>
        </w:tc>
        <w:tc>
          <w:tcPr>
            <w:tcW w:w="2690" w:type="dxa"/>
          </w:tcPr>
          <w:p w14:paraId="2CD2E787" w14:textId="77777777" w:rsidR="002B7116" w:rsidRPr="00B17416" w:rsidRDefault="002B7116" w:rsidP="00C576AC">
            <w:pPr>
              <w:rPr>
                <w:rFonts w:cs="Times New Roman"/>
                <w:sz w:val="20"/>
                <w:szCs w:val="20"/>
              </w:rPr>
            </w:pPr>
            <w:r w:rsidRPr="00B17416">
              <w:rPr>
                <w:rFonts w:cs="Times New Roman"/>
                <w:sz w:val="20"/>
                <w:szCs w:val="20"/>
              </w:rPr>
              <w:t>1</w:t>
            </w:r>
          </w:p>
          <w:p w14:paraId="3209032E" w14:textId="77777777" w:rsidR="002B7116" w:rsidRPr="00B17416" w:rsidRDefault="002B7116" w:rsidP="00C576AC">
            <w:pPr>
              <w:rPr>
                <w:rFonts w:cs="Times New Roman"/>
                <w:sz w:val="20"/>
                <w:szCs w:val="20"/>
              </w:rPr>
            </w:pPr>
            <w:r w:rsidRPr="00B17416">
              <w:rPr>
                <w:rFonts w:cs="Times New Roman"/>
                <w:sz w:val="20"/>
                <w:szCs w:val="20"/>
              </w:rPr>
              <w:t>Multiple errors that interferes with communication of information</w:t>
            </w:r>
          </w:p>
        </w:tc>
      </w:tr>
      <w:tr w:rsidR="002B7116" w:rsidRPr="00B17416" w14:paraId="586E9AF2" w14:textId="77777777" w:rsidTr="00C576AC">
        <w:tc>
          <w:tcPr>
            <w:tcW w:w="1912" w:type="dxa"/>
          </w:tcPr>
          <w:p w14:paraId="0B878283" w14:textId="77777777" w:rsidR="002B7116" w:rsidRDefault="002B7116" w:rsidP="00C576AC">
            <w:pPr>
              <w:rPr>
                <w:rFonts w:cs="Times New Roman"/>
              </w:rPr>
            </w:pPr>
            <w:r>
              <w:rPr>
                <w:rFonts w:cs="Times New Roman"/>
              </w:rPr>
              <w:t>Describes the targeted topic #1</w:t>
            </w:r>
          </w:p>
        </w:tc>
        <w:tc>
          <w:tcPr>
            <w:tcW w:w="2505" w:type="dxa"/>
          </w:tcPr>
          <w:p w14:paraId="68A693EF" w14:textId="77777777" w:rsidR="002B7116" w:rsidRPr="00B17416" w:rsidRDefault="002B7116" w:rsidP="00C576AC">
            <w:pPr>
              <w:rPr>
                <w:rFonts w:cs="Times New Roman"/>
                <w:sz w:val="20"/>
                <w:szCs w:val="20"/>
              </w:rPr>
            </w:pPr>
            <w:r w:rsidRPr="00B17416">
              <w:rPr>
                <w:rFonts w:cs="Times New Roman"/>
                <w:sz w:val="20"/>
                <w:szCs w:val="20"/>
              </w:rPr>
              <w:t>5</w:t>
            </w:r>
          </w:p>
          <w:p w14:paraId="59862871" w14:textId="77777777" w:rsidR="002B7116" w:rsidRPr="00B17416" w:rsidRDefault="002B7116" w:rsidP="00C576AC">
            <w:pPr>
              <w:rPr>
                <w:rFonts w:cs="Times New Roman"/>
                <w:sz w:val="20"/>
                <w:szCs w:val="20"/>
              </w:rPr>
            </w:pPr>
            <w:r w:rsidRPr="00B17416">
              <w:rPr>
                <w:rFonts w:cs="Times New Roman"/>
                <w:sz w:val="20"/>
                <w:szCs w:val="20"/>
              </w:rPr>
              <w:lastRenderedPageBreak/>
              <w:t>Details, specific examples, descriptions stated</w:t>
            </w:r>
          </w:p>
        </w:tc>
        <w:tc>
          <w:tcPr>
            <w:tcW w:w="2243" w:type="dxa"/>
          </w:tcPr>
          <w:p w14:paraId="0ACA511E" w14:textId="77777777" w:rsidR="002B7116" w:rsidRPr="00B17416" w:rsidRDefault="002B7116" w:rsidP="00C576AC">
            <w:pPr>
              <w:rPr>
                <w:rFonts w:cs="Times New Roman"/>
                <w:sz w:val="20"/>
                <w:szCs w:val="20"/>
              </w:rPr>
            </w:pPr>
            <w:r w:rsidRPr="00B17416">
              <w:rPr>
                <w:rFonts w:cs="Times New Roman"/>
                <w:sz w:val="20"/>
                <w:szCs w:val="20"/>
              </w:rPr>
              <w:lastRenderedPageBreak/>
              <w:t>3</w:t>
            </w:r>
          </w:p>
          <w:p w14:paraId="0E96AC1E" w14:textId="77777777" w:rsidR="002B7116" w:rsidRPr="00B17416" w:rsidRDefault="002B7116" w:rsidP="00C576AC">
            <w:pPr>
              <w:rPr>
                <w:rFonts w:cs="Times New Roman"/>
                <w:sz w:val="20"/>
                <w:szCs w:val="20"/>
              </w:rPr>
            </w:pPr>
            <w:r w:rsidRPr="00B17416">
              <w:rPr>
                <w:rFonts w:cs="Times New Roman"/>
                <w:sz w:val="20"/>
                <w:szCs w:val="20"/>
              </w:rPr>
              <w:lastRenderedPageBreak/>
              <w:t>Brief description, examples and few details</w:t>
            </w:r>
          </w:p>
        </w:tc>
        <w:tc>
          <w:tcPr>
            <w:tcW w:w="2690" w:type="dxa"/>
          </w:tcPr>
          <w:p w14:paraId="4555A190" w14:textId="77777777" w:rsidR="002B7116" w:rsidRPr="00B17416" w:rsidRDefault="002B7116" w:rsidP="00C576AC">
            <w:pPr>
              <w:rPr>
                <w:rFonts w:cs="Times New Roman"/>
                <w:sz w:val="20"/>
                <w:szCs w:val="20"/>
              </w:rPr>
            </w:pPr>
            <w:r w:rsidRPr="00B17416">
              <w:rPr>
                <w:rFonts w:cs="Times New Roman"/>
                <w:sz w:val="20"/>
                <w:szCs w:val="20"/>
              </w:rPr>
              <w:lastRenderedPageBreak/>
              <w:t>1</w:t>
            </w:r>
          </w:p>
          <w:p w14:paraId="0123E0AA" w14:textId="77777777" w:rsidR="002B7116" w:rsidRPr="00B17416" w:rsidRDefault="002B7116" w:rsidP="00C576AC">
            <w:pPr>
              <w:rPr>
                <w:rFonts w:cs="Times New Roman"/>
                <w:sz w:val="20"/>
                <w:szCs w:val="20"/>
              </w:rPr>
            </w:pPr>
            <w:r w:rsidRPr="00B17416">
              <w:rPr>
                <w:rFonts w:cs="Times New Roman"/>
                <w:sz w:val="20"/>
                <w:szCs w:val="20"/>
              </w:rPr>
              <w:t>Vague information</w:t>
            </w:r>
          </w:p>
        </w:tc>
      </w:tr>
      <w:tr w:rsidR="002B7116" w:rsidRPr="00B17416" w14:paraId="59066F35" w14:textId="77777777" w:rsidTr="00C576AC">
        <w:tc>
          <w:tcPr>
            <w:tcW w:w="1912" w:type="dxa"/>
          </w:tcPr>
          <w:p w14:paraId="263B10CE" w14:textId="77777777" w:rsidR="002B7116" w:rsidRDefault="002B7116" w:rsidP="00C576AC">
            <w:pPr>
              <w:rPr>
                <w:rFonts w:cs="Times New Roman"/>
              </w:rPr>
            </w:pPr>
            <w:r>
              <w:rPr>
                <w:rFonts w:cs="Times New Roman"/>
              </w:rPr>
              <w:t>Reflects on the targeted topic #1</w:t>
            </w:r>
          </w:p>
        </w:tc>
        <w:tc>
          <w:tcPr>
            <w:tcW w:w="2505" w:type="dxa"/>
          </w:tcPr>
          <w:p w14:paraId="43007A70" w14:textId="77777777" w:rsidR="002B7116" w:rsidRPr="00B17416" w:rsidRDefault="002B7116" w:rsidP="00C576AC">
            <w:pPr>
              <w:rPr>
                <w:rFonts w:cs="Times New Roman"/>
                <w:sz w:val="20"/>
                <w:szCs w:val="20"/>
              </w:rPr>
            </w:pPr>
            <w:r w:rsidRPr="00B17416">
              <w:rPr>
                <w:rFonts w:cs="Times New Roman"/>
                <w:sz w:val="20"/>
                <w:szCs w:val="20"/>
              </w:rPr>
              <w:t>5</w:t>
            </w:r>
          </w:p>
          <w:p w14:paraId="0465FF18" w14:textId="77777777" w:rsidR="002B7116" w:rsidRPr="00B17416" w:rsidRDefault="002B7116" w:rsidP="00C576AC">
            <w:pPr>
              <w:rPr>
                <w:rFonts w:cs="Times New Roman"/>
                <w:sz w:val="20"/>
                <w:szCs w:val="20"/>
              </w:rPr>
            </w:pPr>
            <w:r w:rsidRPr="00B17416">
              <w:rPr>
                <w:rFonts w:cs="Times New Roman"/>
                <w:sz w:val="20"/>
                <w:szCs w:val="20"/>
              </w:rPr>
              <w:t>Thoughtful questions, observations, and reasoning of reflection</w:t>
            </w:r>
          </w:p>
        </w:tc>
        <w:tc>
          <w:tcPr>
            <w:tcW w:w="2243" w:type="dxa"/>
          </w:tcPr>
          <w:p w14:paraId="57F7FE7B" w14:textId="77777777" w:rsidR="002B7116" w:rsidRPr="00B17416" w:rsidRDefault="002B7116" w:rsidP="00C576AC">
            <w:pPr>
              <w:rPr>
                <w:rFonts w:cs="Times New Roman"/>
                <w:sz w:val="20"/>
                <w:szCs w:val="20"/>
              </w:rPr>
            </w:pPr>
            <w:r w:rsidRPr="00B17416">
              <w:rPr>
                <w:rFonts w:cs="Times New Roman"/>
                <w:sz w:val="20"/>
                <w:szCs w:val="20"/>
              </w:rPr>
              <w:t>3</w:t>
            </w:r>
          </w:p>
          <w:p w14:paraId="5FEA8874" w14:textId="77777777" w:rsidR="002B7116" w:rsidRPr="00B17416" w:rsidRDefault="002B7116" w:rsidP="00C576AC">
            <w:pPr>
              <w:rPr>
                <w:rFonts w:cs="Times New Roman"/>
                <w:sz w:val="20"/>
                <w:szCs w:val="20"/>
              </w:rPr>
            </w:pPr>
            <w:r w:rsidRPr="00B17416">
              <w:rPr>
                <w:rFonts w:cs="Times New Roman"/>
                <w:sz w:val="20"/>
                <w:szCs w:val="20"/>
              </w:rPr>
              <w:t>Brief reflections and thoughts on topic</w:t>
            </w:r>
          </w:p>
          <w:p w14:paraId="4381A6D4" w14:textId="77777777" w:rsidR="002B7116" w:rsidRPr="00B17416" w:rsidRDefault="002B7116" w:rsidP="00C576AC">
            <w:pPr>
              <w:rPr>
                <w:rFonts w:cs="Times New Roman"/>
                <w:sz w:val="20"/>
                <w:szCs w:val="20"/>
              </w:rPr>
            </w:pPr>
          </w:p>
        </w:tc>
        <w:tc>
          <w:tcPr>
            <w:tcW w:w="2690" w:type="dxa"/>
          </w:tcPr>
          <w:p w14:paraId="5FE9E0F0" w14:textId="77777777" w:rsidR="002B7116" w:rsidRPr="00B17416" w:rsidRDefault="002B7116" w:rsidP="00C576AC">
            <w:pPr>
              <w:rPr>
                <w:rFonts w:cs="Times New Roman"/>
                <w:sz w:val="20"/>
                <w:szCs w:val="20"/>
              </w:rPr>
            </w:pPr>
            <w:r w:rsidRPr="00B17416">
              <w:rPr>
                <w:rFonts w:cs="Times New Roman"/>
                <w:sz w:val="20"/>
                <w:szCs w:val="20"/>
              </w:rPr>
              <w:t>1</w:t>
            </w:r>
          </w:p>
          <w:p w14:paraId="2A6753CB" w14:textId="77777777" w:rsidR="002B7116" w:rsidRPr="00B17416" w:rsidRDefault="002B7116" w:rsidP="00C576AC">
            <w:pPr>
              <w:rPr>
                <w:rFonts w:cs="Times New Roman"/>
                <w:sz w:val="20"/>
                <w:szCs w:val="20"/>
              </w:rPr>
            </w:pPr>
            <w:r w:rsidRPr="00B17416">
              <w:rPr>
                <w:rFonts w:cs="Times New Roman"/>
                <w:sz w:val="20"/>
                <w:szCs w:val="20"/>
              </w:rPr>
              <w:t>Vague thoughts and reflections</w:t>
            </w:r>
          </w:p>
        </w:tc>
      </w:tr>
      <w:tr w:rsidR="002B7116" w:rsidRPr="00B17416" w14:paraId="1C2DE10E" w14:textId="77777777" w:rsidTr="00C576AC">
        <w:tc>
          <w:tcPr>
            <w:tcW w:w="1912" w:type="dxa"/>
          </w:tcPr>
          <w:p w14:paraId="66E523A3" w14:textId="77777777" w:rsidR="002B7116" w:rsidRDefault="002B7116" w:rsidP="00C576AC">
            <w:pPr>
              <w:rPr>
                <w:rFonts w:cs="Times New Roman"/>
              </w:rPr>
            </w:pPr>
            <w:r>
              <w:rPr>
                <w:rFonts w:cs="Times New Roman"/>
              </w:rPr>
              <w:t>Describes the targeted topic#2</w:t>
            </w:r>
          </w:p>
        </w:tc>
        <w:tc>
          <w:tcPr>
            <w:tcW w:w="2505" w:type="dxa"/>
          </w:tcPr>
          <w:p w14:paraId="7F9506D1" w14:textId="77777777" w:rsidR="002B7116" w:rsidRPr="00B17416" w:rsidRDefault="002B7116" w:rsidP="00C576AC">
            <w:pPr>
              <w:rPr>
                <w:rFonts w:cs="Times New Roman"/>
                <w:sz w:val="20"/>
                <w:szCs w:val="20"/>
              </w:rPr>
            </w:pPr>
            <w:r w:rsidRPr="00B17416">
              <w:rPr>
                <w:rFonts w:cs="Times New Roman"/>
                <w:sz w:val="20"/>
                <w:szCs w:val="20"/>
              </w:rPr>
              <w:t>5</w:t>
            </w:r>
          </w:p>
          <w:p w14:paraId="133381A1" w14:textId="77777777" w:rsidR="002B7116" w:rsidRPr="00B17416" w:rsidRDefault="002B7116" w:rsidP="00C576AC">
            <w:pPr>
              <w:rPr>
                <w:rFonts w:cs="Times New Roman"/>
                <w:sz w:val="20"/>
                <w:szCs w:val="20"/>
              </w:rPr>
            </w:pPr>
            <w:r w:rsidRPr="00B17416">
              <w:rPr>
                <w:rFonts w:cs="Times New Roman"/>
                <w:sz w:val="20"/>
                <w:szCs w:val="20"/>
              </w:rPr>
              <w:t>Details, specific examples, descriptions stated</w:t>
            </w:r>
          </w:p>
        </w:tc>
        <w:tc>
          <w:tcPr>
            <w:tcW w:w="2243" w:type="dxa"/>
          </w:tcPr>
          <w:p w14:paraId="3A00C126" w14:textId="77777777" w:rsidR="002B7116" w:rsidRPr="00B17416" w:rsidRDefault="002B7116" w:rsidP="00C576AC">
            <w:pPr>
              <w:rPr>
                <w:rFonts w:cs="Times New Roman"/>
                <w:sz w:val="20"/>
                <w:szCs w:val="20"/>
              </w:rPr>
            </w:pPr>
            <w:r w:rsidRPr="00B17416">
              <w:rPr>
                <w:rFonts w:cs="Times New Roman"/>
                <w:sz w:val="20"/>
                <w:szCs w:val="20"/>
              </w:rPr>
              <w:t>3</w:t>
            </w:r>
          </w:p>
          <w:p w14:paraId="49FEA978" w14:textId="77777777" w:rsidR="002B7116" w:rsidRPr="00B17416" w:rsidRDefault="002B7116" w:rsidP="00C576AC">
            <w:pPr>
              <w:rPr>
                <w:rFonts w:cs="Times New Roman"/>
                <w:sz w:val="20"/>
                <w:szCs w:val="20"/>
              </w:rPr>
            </w:pPr>
            <w:r w:rsidRPr="00B17416">
              <w:rPr>
                <w:rFonts w:cs="Times New Roman"/>
                <w:sz w:val="20"/>
                <w:szCs w:val="20"/>
              </w:rPr>
              <w:t>Brief description, examples and few details</w:t>
            </w:r>
          </w:p>
        </w:tc>
        <w:tc>
          <w:tcPr>
            <w:tcW w:w="2690" w:type="dxa"/>
          </w:tcPr>
          <w:p w14:paraId="49B83231" w14:textId="77777777" w:rsidR="002B7116" w:rsidRPr="00B17416" w:rsidRDefault="002B7116" w:rsidP="00C576AC">
            <w:pPr>
              <w:rPr>
                <w:rFonts w:cs="Times New Roman"/>
                <w:sz w:val="20"/>
                <w:szCs w:val="20"/>
              </w:rPr>
            </w:pPr>
            <w:r w:rsidRPr="00B17416">
              <w:rPr>
                <w:rFonts w:cs="Times New Roman"/>
                <w:sz w:val="20"/>
                <w:szCs w:val="20"/>
              </w:rPr>
              <w:t>1</w:t>
            </w:r>
          </w:p>
          <w:p w14:paraId="3A6A5439" w14:textId="77777777" w:rsidR="002B7116" w:rsidRPr="00B17416" w:rsidRDefault="002B7116" w:rsidP="00C576AC">
            <w:pPr>
              <w:rPr>
                <w:rFonts w:cs="Times New Roman"/>
                <w:sz w:val="20"/>
                <w:szCs w:val="20"/>
              </w:rPr>
            </w:pPr>
            <w:r w:rsidRPr="00B17416">
              <w:rPr>
                <w:rFonts w:cs="Times New Roman"/>
                <w:sz w:val="20"/>
                <w:szCs w:val="20"/>
              </w:rPr>
              <w:t>Vague information</w:t>
            </w:r>
          </w:p>
        </w:tc>
      </w:tr>
      <w:tr w:rsidR="002B7116" w:rsidRPr="00B17416" w14:paraId="38A32BCB" w14:textId="77777777" w:rsidTr="00C576AC">
        <w:tc>
          <w:tcPr>
            <w:tcW w:w="1912" w:type="dxa"/>
          </w:tcPr>
          <w:p w14:paraId="271FA177" w14:textId="77777777" w:rsidR="002B7116" w:rsidRDefault="002B7116" w:rsidP="00C576AC">
            <w:pPr>
              <w:rPr>
                <w:rFonts w:cs="Times New Roman"/>
              </w:rPr>
            </w:pPr>
            <w:r>
              <w:rPr>
                <w:rFonts w:cs="Times New Roman"/>
              </w:rPr>
              <w:t>Reflects on the targeted topic#2</w:t>
            </w:r>
          </w:p>
        </w:tc>
        <w:tc>
          <w:tcPr>
            <w:tcW w:w="2505" w:type="dxa"/>
          </w:tcPr>
          <w:p w14:paraId="038221BC" w14:textId="77777777" w:rsidR="002B7116" w:rsidRPr="00B17416" w:rsidRDefault="002B7116" w:rsidP="00C576AC">
            <w:pPr>
              <w:rPr>
                <w:rFonts w:cs="Times New Roman"/>
                <w:sz w:val="20"/>
                <w:szCs w:val="20"/>
              </w:rPr>
            </w:pPr>
            <w:r w:rsidRPr="00B17416">
              <w:rPr>
                <w:rFonts w:cs="Times New Roman"/>
                <w:sz w:val="20"/>
                <w:szCs w:val="20"/>
              </w:rPr>
              <w:t>5</w:t>
            </w:r>
          </w:p>
          <w:p w14:paraId="3254D20F" w14:textId="77777777" w:rsidR="002B7116" w:rsidRPr="00B17416" w:rsidRDefault="002B7116" w:rsidP="00C576AC">
            <w:pPr>
              <w:rPr>
                <w:rFonts w:cs="Times New Roman"/>
                <w:sz w:val="20"/>
                <w:szCs w:val="20"/>
              </w:rPr>
            </w:pPr>
            <w:r w:rsidRPr="00B17416">
              <w:rPr>
                <w:rFonts w:cs="Times New Roman"/>
                <w:sz w:val="20"/>
                <w:szCs w:val="20"/>
              </w:rPr>
              <w:t>Thoughtful questions, observations, and reasoning of reflection</w:t>
            </w:r>
          </w:p>
        </w:tc>
        <w:tc>
          <w:tcPr>
            <w:tcW w:w="2243" w:type="dxa"/>
          </w:tcPr>
          <w:p w14:paraId="7B0B5C18" w14:textId="77777777" w:rsidR="002B7116" w:rsidRPr="00B17416" w:rsidRDefault="002B7116" w:rsidP="00C576AC">
            <w:pPr>
              <w:rPr>
                <w:rFonts w:cs="Times New Roman"/>
                <w:sz w:val="20"/>
                <w:szCs w:val="20"/>
              </w:rPr>
            </w:pPr>
            <w:r w:rsidRPr="00B17416">
              <w:rPr>
                <w:rFonts w:cs="Times New Roman"/>
                <w:sz w:val="20"/>
                <w:szCs w:val="20"/>
              </w:rPr>
              <w:t>3</w:t>
            </w:r>
          </w:p>
          <w:p w14:paraId="7DD8EBF7" w14:textId="77777777" w:rsidR="002B7116" w:rsidRPr="00B17416" w:rsidRDefault="002B7116" w:rsidP="00C576AC">
            <w:pPr>
              <w:rPr>
                <w:rFonts w:cs="Times New Roman"/>
                <w:sz w:val="20"/>
                <w:szCs w:val="20"/>
              </w:rPr>
            </w:pPr>
            <w:r w:rsidRPr="00B17416">
              <w:rPr>
                <w:rFonts w:cs="Times New Roman"/>
                <w:sz w:val="20"/>
                <w:szCs w:val="20"/>
              </w:rPr>
              <w:t>Brief reflections and thoughts on topic</w:t>
            </w:r>
          </w:p>
          <w:p w14:paraId="05E16EA0" w14:textId="77777777" w:rsidR="002B7116" w:rsidRPr="00B17416" w:rsidRDefault="002B7116" w:rsidP="00C576AC">
            <w:pPr>
              <w:rPr>
                <w:rFonts w:cs="Times New Roman"/>
                <w:sz w:val="20"/>
                <w:szCs w:val="20"/>
              </w:rPr>
            </w:pPr>
          </w:p>
        </w:tc>
        <w:tc>
          <w:tcPr>
            <w:tcW w:w="2690" w:type="dxa"/>
          </w:tcPr>
          <w:p w14:paraId="345DA866" w14:textId="77777777" w:rsidR="002B7116" w:rsidRPr="00B17416" w:rsidRDefault="002B7116" w:rsidP="00C576AC">
            <w:pPr>
              <w:rPr>
                <w:rFonts w:cs="Times New Roman"/>
                <w:sz w:val="20"/>
                <w:szCs w:val="20"/>
              </w:rPr>
            </w:pPr>
            <w:r w:rsidRPr="00B17416">
              <w:rPr>
                <w:rFonts w:cs="Times New Roman"/>
                <w:sz w:val="20"/>
                <w:szCs w:val="20"/>
              </w:rPr>
              <w:t>1</w:t>
            </w:r>
          </w:p>
          <w:p w14:paraId="08121458" w14:textId="77777777" w:rsidR="002B7116" w:rsidRPr="00B17416" w:rsidRDefault="002B7116" w:rsidP="00C576AC">
            <w:pPr>
              <w:rPr>
                <w:rFonts w:cs="Times New Roman"/>
                <w:sz w:val="20"/>
                <w:szCs w:val="20"/>
              </w:rPr>
            </w:pPr>
            <w:r w:rsidRPr="00B17416">
              <w:rPr>
                <w:rFonts w:cs="Times New Roman"/>
                <w:sz w:val="20"/>
                <w:szCs w:val="20"/>
              </w:rPr>
              <w:t>Vague thoughts and reflections</w:t>
            </w:r>
          </w:p>
        </w:tc>
      </w:tr>
      <w:tr w:rsidR="002B7116" w:rsidRPr="00B17416" w14:paraId="7E0DCFE6" w14:textId="77777777" w:rsidTr="00C576AC">
        <w:tc>
          <w:tcPr>
            <w:tcW w:w="1912" w:type="dxa"/>
          </w:tcPr>
          <w:p w14:paraId="66D3CA95" w14:textId="77777777" w:rsidR="002B7116" w:rsidRDefault="002B7116" w:rsidP="00C576AC">
            <w:pPr>
              <w:rPr>
                <w:rFonts w:cs="Times New Roman"/>
              </w:rPr>
            </w:pPr>
            <w:r>
              <w:rPr>
                <w:rFonts w:cs="Times New Roman"/>
              </w:rPr>
              <w:t>Quality of information</w:t>
            </w:r>
          </w:p>
        </w:tc>
        <w:tc>
          <w:tcPr>
            <w:tcW w:w="2505" w:type="dxa"/>
            <w:shd w:val="clear" w:color="auto" w:fill="auto"/>
          </w:tcPr>
          <w:p w14:paraId="660FAD0A" w14:textId="77777777" w:rsidR="002B7116" w:rsidRPr="00B17416" w:rsidRDefault="002B7116" w:rsidP="00C576AC">
            <w:pPr>
              <w:rPr>
                <w:rFonts w:cs="Times New Roman"/>
                <w:sz w:val="20"/>
                <w:szCs w:val="20"/>
              </w:rPr>
            </w:pPr>
            <w:r w:rsidRPr="00B17416">
              <w:rPr>
                <w:rFonts w:cs="Times New Roman"/>
                <w:sz w:val="20"/>
                <w:szCs w:val="20"/>
              </w:rPr>
              <w:t>5</w:t>
            </w:r>
          </w:p>
          <w:p w14:paraId="026E3C97" w14:textId="77777777" w:rsidR="002B7116" w:rsidRPr="00B17416" w:rsidRDefault="002B7116" w:rsidP="00C576AC">
            <w:pPr>
              <w:rPr>
                <w:rFonts w:cs="Times New Roman"/>
                <w:sz w:val="20"/>
                <w:szCs w:val="20"/>
              </w:rPr>
            </w:pPr>
            <w:r>
              <w:rPr>
                <w:rFonts w:cs="Times New Roman"/>
                <w:sz w:val="20"/>
                <w:szCs w:val="20"/>
              </w:rPr>
              <w:t xml:space="preserve">Lists the videos used, </w:t>
            </w:r>
            <w:proofErr w:type="gramStart"/>
            <w:r w:rsidRPr="00B17416">
              <w:rPr>
                <w:rFonts w:cs="Times New Roman"/>
                <w:sz w:val="20"/>
                <w:szCs w:val="20"/>
              </w:rPr>
              <w:t>Provided</w:t>
            </w:r>
            <w:proofErr w:type="gramEnd"/>
            <w:r w:rsidRPr="00B17416">
              <w:rPr>
                <w:rFonts w:cs="Times New Roman"/>
                <w:sz w:val="20"/>
                <w:szCs w:val="20"/>
              </w:rPr>
              <w:t xml:space="preserve"> quality information that shows synthesis of various videos. Provides compare/contrast and/or specific examples</w:t>
            </w:r>
          </w:p>
        </w:tc>
        <w:tc>
          <w:tcPr>
            <w:tcW w:w="2243" w:type="dxa"/>
          </w:tcPr>
          <w:p w14:paraId="5A172C2B" w14:textId="77777777" w:rsidR="002B7116" w:rsidRPr="00B17416" w:rsidRDefault="002B7116" w:rsidP="00C576AC">
            <w:pPr>
              <w:rPr>
                <w:rFonts w:cs="Times New Roman"/>
                <w:sz w:val="20"/>
                <w:szCs w:val="20"/>
              </w:rPr>
            </w:pPr>
            <w:r w:rsidRPr="00B17416">
              <w:rPr>
                <w:rFonts w:cs="Times New Roman"/>
                <w:sz w:val="20"/>
                <w:szCs w:val="20"/>
              </w:rPr>
              <w:t xml:space="preserve">3 </w:t>
            </w:r>
          </w:p>
          <w:p w14:paraId="46065A1F" w14:textId="77777777" w:rsidR="002B7116" w:rsidRPr="00B17416" w:rsidRDefault="002B7116" w:rsidP="00C576AC">
            <w:pPr>
              <w:rPr>
                <w:rFonts w:cs="Times New Roman"/>
                <w:sz w:val="20"/>
                <w:szCs w:val="20"/>
              </w:rPr>
            </w:pPr>
            <w:r w:rsidRPr="00B17416">
              <w:rPr>
                <w:rFonts w:cs="Times New Roman"/>
                <w:sz w:val="20"/>
                <w:szCs w:val="20"/>
              </w:rPr>
              <w:t xml:space="preserve">Provided information in reflections that shows quality thought about the videos viewed. </w:t>
            </w:r>
          </w:p>
        </w:tc>
        <w:tc>
          <w:tcPr>
            <w:tcW w:w="2690" w:type="dxa"/>
          </w:tcPr>
          <w:p w14:paraId="7CBC2256" w14:textId="77777777" w:rsidR="002B7116" w:rsidRPr="00B17416" w:rsidRDefault="002B7116" w:rsidP="00C576AC">
            <w:pPr>
              <w:rPr>
                <w:rFonts w:cs="Times New Roman"/>
                <w:sz w:val="20"/>
                <w:szCs w:val="20"/>
              </w:rPr>
            </w:pPr>
            <w:r w:rsidRPr="00B17416">
              <w:rPr>
                <w:rFonts w:cs="Times New Roman"/>
                <w:sz w:val="20"/>
                <w:szCs w:val="20"/>
              </w:rPr>
              <w:t xml:space="preserve">1 </w:t>
            </w:r>
          </w:p>
          <w:p w14:paraId="587E3D98" w14:textId="77777777" w:rsidR="002B7116" w:rsidRPr="00B17416" w:rsidRDefault="002B7116" w:rsidP="00C576AC">
            <w:pPr>
              <w:rPr>
                <w:rFonts w:cs="Times New Roman"/>
                <w:sz w:val="20"/>
                <w:szCs w:val="20"/>
              </w:rPr>
            </w:pPr>
            <w:r w:rsidRPr="00B17416">
              <w:rPr>
                <w:rFonts w:cs="Times New Roman"/>
                <w:sz w:val="20"/>
                <w:szCs w:val="20"/>
              </w:rPr>
              <w:t xml:space="preserve">some information detailing actual examples in the classroom videos </w:t>
            </w:r>
          </w:p>
        </w:tc>
      </w:tr>
    </w:tbl>
    <w:p w14:paraId="72EDA908" w14:textId="77777777" w:rsidR="002B7116" w:rsidRDefault="002B7116" w:rsidP="002B7116">
      <w:pPr>
        <w:rPr>
          <w:rFonts w:cs="Times New Roman"/>
        </w:rPr>
      </w:pPr>
    </w:p>
    <w:p w14:paraId="227A8920" w14:textId="77777777" w:rsidR="002B7116" w:rsidRDefault="002B7116" w:rsidP="002B7116">
      <w:pPr>
        <w:rPr>
          <w:rFonts w:cs="Times New Roman"/>
        </w:rPr>
      </w:pPr>
      <w:r>
        <w:rPr>
          <w:rFonts w:cs="Times New Roman"/>
        </w:rPr>
        <w:t>Grad</w:t>
      </w:r>
      <w:r w:rsidRPr="00F064C9">
        <w:rPr>
          <w:rFonts w:cs="Times New Roman"/>
          <w:u w:val="single"/>
        </w:rPr>
        <w:t>e __________________</w:t>
      </w:r>
      <w:r>
        <w:rPr>
          <w:rFonts w:cs="Times New Roman"/>
        </w:rPr>
        <w:t>/30__</w:t>
      </w:r>
    </w:p>
    <w:p w14:paraId="51EB55C8" w14:textId="77777777" w:rsidR="002B7116" w:rsidRDefault="002B7116" w:rsidP="002B7116">
      <w:pPr>
        <w:rPr>
          <w:rFonts w:cs="Times New Roman"/>
        </w:rPr>
      </w:pPr>
    </w:p>
    <w:p w14:paraId="221AB911" w14:textId="20C1CFF7" w:rsidR="002B7116" w:rsidRPr="002B7116" w:rsidRDefault="002B7116">
      <w:pPr>
        <w:rPr>
          <w:rFonts w:cs="Times New Roman"/>
        </w:rPr>
      </w:pPr>
      <w:r>
        <w:rPr>
          <w:rFonts w:cs="Times New Roman"/>
        </w:rPr>
        <w:t xml:space="preserve">Comments: </w:t>
      </w:r>
    </w:p>
    <w:sectPr w:rsidR="002B7116" w:rsidRPr="002B71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722A13"/>
    <w:multiLevelType w:val="hybridMultilevel"/>
    <w:tmpl w:val="5798B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464525"/>
    <w:multiLevelType w:val="hybridMultilevel"/>
    <w:tmpl w:val="68FE4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9709BD"/>
    <w:multiLevelType w:val="hybridMultilevel"/>
    <w:tmpl w:val="3C6A0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116"/>
    <w:rsid w:val="002B7116"/>
    <w:rsid w:val="006F578E"/>
    <w:rsid w:val="009C4584"/>
    <w:rsid w:val="00A60349"/>
    <w:rsid w:val="00C41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AB888"/>
  <w15:chartTrackingRefBased/>
  <w15:docId w15:val="{2AF40ADA-E179-48B4-B5EA-54244C7E8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116"/>
    <w:pPr>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116"/>
    <w:pPr>
      <w:ind w:left="720"/>
      <w:contextualSpacing/>
    </w:pPr>
  </w:style>
  <w:style w:type="table" w:styleId="TableGrid">
    <w:name w:val="Table Grid"/>
    <w:basedOn w:val="TableNormal"/>
    <w:uiPriority w:val="59"/>
    <w:rsid w:val="002B711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C45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b923UsYj-E" TargetMode="External"/><Relationship Id="rId13" Type="http://schemas.openxmlformats.org/officeDocument/2006/relationships/hyperlink" Target="https://www.youtube.com/watch?v=BlLFZbRx1F8" TargetMode="External"/><Relationship Id="rId18" Type="http://schemas.openxmlformats.org/officeDocument/2006/relationships/hyperlink" Target="https://www.youtube.com/watch?v=I7n7yX5fmRc" TargetMode="External"/><Relationship Id="rId3" Type="http://schemas.openxmlformats.org/officeDocument/2006/relationships/settings" Target="settings.xml"/><Relationship Id="rId21" Type="http://schemas.openxmlformats.org/officeDocument/2006/relationships/hyperlink" Target="https://www.youtube.com/watch?v=JyL-l4szz7Q" TargetMode="External"/><Relationship Id="rId7" Type="http://schemas.openxmlformats.org/officeDocument/2006/relationships/hyperlink" Target="https://www.youtube.com/watch?v=mFDmXKyzerQ" TargetMode="External"/><Relationship Id="rId12" Type="http://schemas.openxmlformats.org/officeDocument/2006/relationships/hyperlink" Target="https://www.youtube.com/watch?v=Cztb-0cliGA" TargetMode="External"/><Relationship Id="rId17" Type="http://schemas.openxmlformats.org/officeDocument/2006/relationships/hyperlink" Target="https://www.youtube.com/watch?v=a6hULt0yv84" TargetMode="External"/><Relationship Id="rId2" Type="http://schemas.openxmlformats.org/officeDocument/2006/relationships/styles" Target="styles.xml"/><Relationship Id="rId16" Type="http://schemas.openxmlformats.org/officeDocument/2006/relationships/hyperlink" Target="https://www.youtube.com/watch?v=Y3fQZeIXJ5U" TargetMode="External"/><Relationship Id="rId20" Type="http://schemas.openxmlformats.org/officeDocument/2006/relationships/hyperlink" Target="https://www.youtube.com/watch?v=v-rXnUQIHr8" TargetMode="External"/><Relationship Id="rId1" Type="http://schemas.openxmlformats.org/officeDocument/2006/relationships/numbering" Target="numbering.xml"/><Relationship Id="rId6" Type="http://schemas.openxmlformats.org/officeDocument/2006/relationships/hyperlink" Target="https://www.youtube.com/watch?v=Vxskb4PJ5Ww" TargetMode="External"/><Relationship Id="rId11" Type="http://schemas.openxmlformats.org/officeDocument/2006/relationships/hyperlink" Target="https://www.youtube.com/watch?v=pzorxchLE-g" TargetMode="External"/><Relationship Id="rId24" Type="http://schemas.openxmlformats.org/officeDocument/2006/relationships/theme" Target="theme/theme1.xml"/><Relationship Id="rId5" Type="http://schemas.openxmlformats.org/officeDocument/2006/relationships/hyperlink" Target="https://www.youtube.com/watch?v=NlnHVxJKEiM" TargetMode="External"/><Relationship Id="rId15" Type="http://schemas.openxmlformats.org/officeDocument/2006/relationships/hyperlink" Target="https://www.youtube.com/watch?v=R913qPBNRMI" TargetMode="External"/><Relationship Id="rId23" Type="http://schemas.openxmlformats.org/officeDocument/2006/relationships/fontTable" Target="fontTable.xml"/><Relationship Id="rId10" Type="http://schemas.openxmlformats.org/officeDocument/2006/relationships/hyperlink" Target="https://www.youtube.com/watch?v=LdGqmBU4iCI" TargetMode="External"/><Relationship Id="rId19" Type="http://schemas.openxmlformats.org/officeDocument/2006/relationships/hyperlink" Target="https://www.youtube.com/watch?v=44of9awONSE" TargetMode="External"/><Relationship Id="rId4" Type="http://schemas.openxmlformats.org/officeDocument/2006/relationships/webSettings" Target="webSettings.xml"/><Relationship Id="rId9" Type="http://schemas.openxmlformats.org/officeDocument/2006/relationships/hyperlink" Target="https://www.youtube.com/watch?v=GXV7F1rmumw" TargetMode="External"/><Relationship Id="rId14" Type="http://schemas.openxmlformats.org/officeDocument/2006/relationships/hyperlink" Target="https://www.youtube.com/watch?v=bylL-3W7pAI" TargetMode="External"/><Relationship Id="rId22" Type="http://schemas.openxmlformats.org/officeDocument/2006/relationships/hyperlink" Target="https://www.youtube.com/watch?v=cJQ5XzxzGj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1089</Words>
  <Characters>6210</Characters>
  <Application>Microsoft Office Word</Application>
  <DocSecurity>0</DocSecurity>
  <Lines>51</Lines>
  <Paragraphs>14</Paragraphs>
  <ScaleCrop>false</ScaleCrop>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Nabors</dc:creator>
  <cp:keywords/>
  <dc:description/>
  <cp:lastModifiedBy>Micheaux, Kendria</cp:lastModifiedBy>
  <cp:revision>2</cp:revision>
  <dcterms:created xsi:type="dcterms:W3CDTF">2020-11-18T04:59:00Z</dcterms:created>
  <dcterms:modified xsi:type="dcterms:W3CDTF">2020-11-18T04:59:00Z</dcterms:modified>
</cp:coreProperties>
</file>